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Приложение №1</w:t>
      </w:r>
    </w:p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8B703C">
        <w:rPr>
          <w:rFonts w:ascii="Tahoma" w:hAnsi="Tahoma" w:cs="Tahoma"/>
          <w:sz w:val="18"/>
          <w:szCs w:val="18"/>
          <w:lang w:eastAsia="ru-RU"/>
        </w:rPr>
        <w:t>к информационной карте</w:t>
      </w:r>
    </w:p>
    <w:p w:rsidR="004028D3" w:rsidRDefault="004028D3" w:rsidP="004028D3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4028D3" w:rsidRPr="00F07130" w:rsidRDefault="004028D3" w:rsidP="004028D3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Pr="00A32675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  <w:lang w:eastAsia="ru-RU"/>
        </w:rPr>
        <w:t>открытом запросе цен</w:t>
      </w: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а также полностью </w:t>
      </w:r>
      <w:r w:rsidRPr="00CD1FD5">
        <w:rPr>
          <w:rFonts w:ascii="Tahoma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по лоту: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4028D3" w:rsidRPr="00587394" w:rsidTr="004028D3">
        <w:tc>
          <w:tcPr>
            <w:tcW w:w="2830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521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4028D3" w:rsidRPr="00587394" w:rsidTr="004028D3">
        <w:trPr>
          <w:trHeight w:val="451"/>
        </w:trPr>
        <w:tc>
          <w:tcPr>
            <w:tcW w:w="2830" w:type="dxa"/>
          </w:tcPr>
          <w:p w:rsidR="004028D3" w:rsidRPr="00F07130" w:rsidRDefault="00406BD8" w:rsidP="004028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12</w:t>
            </w:r>
            <w:bookmarkStart w:id="0" w:name="_GoBack"/>
            <w:bookmarkEnd w:id="0"/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/2017-КП</w:t>
            </w:r>
          </w:p>
        </w:tc>
        <w:tc>
          <w:tcPr>
            <w:tcW w:w="6521" w:type="dxa"/>
          </w:tcPr>
          <w:p w:rsidR="004028D3" w:rsidRPr="00F07130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Поставка ТМЦ</w:t>
            </w:r>
          </w:p>
        </w:tc>
      </w:tr>
    </w:tbl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hAnsi="Tahoma" w:cs="Tahoma"/>
          <w:sz w:val="20"/>
          <w:szCs w:val="20"/>
          <w:lang w:eastAsia="ru-RU"/>
        </w:rPr>
        <w:t>данной заявк</w:t>
      </w:r>
      <w:r>
        <w:rPr>
          <w:rFonts w:ascii="Tahoma" w:hAnsi="Tahoma" w:cs="Tahoma"/>
          <w:sz w:val="20"/>
          <w:szCs w:val="20"/>
          <w:lang w:eastAsia="ru-RU"/>
        </w:rPr>
        <w:t>и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2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703"/>
        <w:gridCol w:w="5528"/>
      </w:tblGrid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ED05E5" w:rsidRDefault="004028D3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ED05E5" w:rsidRPr="003F2577" w:rsidRDefault="00ED05E5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 xml:space="preserve">(наименование </w:t>
      </w:r>
      <w:proofErr w:type="gramStart"/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организации)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 обязуется</w:t>
      </w:r>
      <w:proofErr w:type="gramEnd"/>
      <w:r>
        <w:rPr>
          <w:rFonts w:ascii="Tahoma" w:hAnsi="Tahoma" w:cs="Tahoma"/>
          <w:sz w:val="20"/>
          <w:szCs w:val="20"/>
          <w:lang w:eastAsia="ru-RU"/>
        </w:rPr>
        <w:t xml:space="preserve"> в пятидневный срок с даты получения уведомления о признании победителем, заключить договор по форме Приложения №2 к информационной карте, без внесения в н</w:t>
      </w:r>
      <w:r w:rsidR="00A47057">
        <w:rPr>
          <w:rFonts w:ascii="Tahoma" w:hAnsi="Tahoma" w:cs="Tahoma"/>
          <w:sz w:val="20"/>
          <w:szCs w:val="20"/>
          <w:lang w:eastAsia="ru-RU"/>
        </w:rPr>
        <w:t>его изменений,</w:t>
      </w:r>
      <w:r>
        <w:rPr>
          <w:rFonts w:ascii="Tahoma" w:hAnsi="Tahoma" w:cs="Tahoma"/>
          <w:sz w:val="20"/>
          <w:szCs w:val="20"/>
          <w:lang w:eastAsia="ru-RU"/>
        </w:rPr>
        <w:t xml:space="preserve"> дополнений и составления протоколов разногласий. </w:t>
      </w:r>
    </w:p>
    <w:p w:rsidR="004028D3" w:rsidRPr="00F07130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  <w:t>Приложения: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  <w:r w:rsidRPr="004028D3">
        <w:rPr>
          <w:rFonts w:ascii="Tahoma" w:hAnsi="Tahoma" w:cs="Tahoma"/>
          <w:i/>
          <w:sz w:val="20"/>
          <w:szCs w:val="20"/>
          <w:lang w:eastAsia="ru-RU"/>
        </w:rPr>
        <w:t xml:space="preserve">- документы Участника </w:t>
      </w:r>
      <w:r>
        <w:rPr>
          <w:rFonts w:ascii="Tahoma" w:hAnsi="Tahoma" w:cs="Tahoma"/>
          <w:i/>
          <w:sz w:val="20"/>
          <w:szCs w:val="20"/>
          <w:lang w:eastAsia="ru-RU"/>
        </w:rPr>
        <w:t>(в соответствии с п.14 Информационной карты).</w:t>
      </w:r>
    </w:p>
    <w:p w:rsidR="004028D3" w:rsidRPr="004028D3" w:rsidRDefault="005A47B8" w:rsidP="004028D3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i/>
          <w:sz w:val="20"/>
          <w:szCs w:val="20"/>
          <w:lang w:eastAsia="ru-RU"/>
        </w:rPr>
        <w:t>- коммерческое предложение (за подписью уполномоченного лица и печатью организации)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Руководитель (представитель)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  <w:lang w:eastAsia="ru-RU"/>
        </w:rPr>
        <w:t>Ф.И.О.</w:t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М.П. 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sectPr w:rsidR="004028D3" w:rsidRPr="00F0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D3"/>
    <w:rsid w:val="004028D3"/>
    <w:rsid w:val="00406BD8"/>
    <w:rsid w:val="005A47B8"/>
    <w:rsid w:val="00801DBB"/>
    <w:rsid w:val="00A47057"/>
    <w:rsid w:val="00ED05E5"/>
    <w:rsid w:val="00F4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04836-B94F-478B-A40A-F94E217E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Начальник скл. хоз.</cp:lastModifiedBy>
  <cp:revision>6</cp:revision>
  <cp:lastPrinted>2017-09-21T06:42:00Z</cp:lastPrinted>
  <dcterms:created xsi:type="dcterms:W3CDTF">2017-09-21T03:35:00Z</dcterms:created>
  <dcterms:modified xsi:type="dcterms:W3CDTF">2017-11-20T07:55:00Z</dcterms:modified>
</cp:coreProperties>
</file>